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0F" w:rsidRPr="00FB0E79" w:rsidRDefault="00BA180F" w:rsidP="00BA180F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FB0E79">
        <w:rPr>
          <w:rFonts w:ascii="Times New Roman" w:hAnsi="Times New Roman" w:cs="Times New Roman"/>
          <w:sz w:val="26"/>
          <w:szCs w:val="26"/>
          <w:lang w:val="ro-RO"/>
        </w:rPr>
        <w:t>ORARUL COMISIILOR CONSULTATIVE DE SPECIALITATE</w:t>
      </w:r>
    </w:p>
    <w:p w:rsidR="00BA180F" w:rsidRDefault="00BA180F" w:rsidP="00BA180F">
      <w:pPr>
        <w:jc w:val="both"/>
        <w:rPr>
          <w:lang w:val="ro-RO"/>
        </w:rPr>
      </w:pPr>
    </w:p>
    <w:p w:rsidR="00BA180F" w:rsidRPr="00B608BC" w:rsidRDefault="00BA180F" w:rsidP="00BA18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08.12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 xml:space="preserve">.2020 -  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orele 15.0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 xml:space="preserve">0- </w:t>
      </w:r>
      <w:r w:rsidRPr="00B608BC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 xml:space="preserve">Comisia consultativă  de specialitate pentru  buget și finanțe </w:t>
      </w:r>
    </w:p>
    <w:p w:rsidR="00BA180F" w:rsidRPr="00B608BC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BA180F" w:rsidRPr="00B85BD4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>1.Lopotencu Radu-secretarul comisiei</w:t>
      </w:r>
    </w:p>
    <w:p w:rsidR="00BA180F" w:rsidRPr="00B85BD4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>2.Hadîrcă Anatolie</w:t>
      </w:r>
    </w:p>
    <w:p w:rsidR="00BA180F" w:rsidRPr="00B85BD4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 xml:space="preserve">3.Onceanu Viorel </w:t>
      </w:r>
    </w:p>
    <w:p w:rsidR="00BA180F" w:rsidRPr="00B85BD4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>4.Mocanu Tudor</w:t>
      </w:r>
    </w:p>
    <w:p w:rsidR="00BA180F" w:rsidRPr="00B85BD4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>5.Guzun Eugeniu</w:t>
      </w:r>
    </w:p>
    <w:p w:rsidR="00BA180F" w:rsidRPr="00B85BD4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>6.Pleșca Alexandru</w:t>
      </w:r>
    </w:p>
    <w:p w:rsidR="00BA180F" w:rsidRDefault="00BA180F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B85BD4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ab/>
        <w:t>7.Neaga Viorel – președintele comisiei</w:t>
      </w:r>
    </w:p>
    <w:p w:rsidR="00B85BD4" w:rsidRPr="00B85BD4" w:rsidRDefault="00B85BD4" w:rsidP="00BA18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B85BD4" w:rsidRPr="00B85BD4" w:rsidRDefault="00B85BD4" w:rsidP="00B85BD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5B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modificarea Deciziei nr. 1/2 din 28.02.2020,, Cu privire la aprobarea bugetului Primăriei or.Sîngerei pentru anul 2020 în a doua lectură” .Raportor: E. Andriuță,contabil-șef. </w:t>
      </w:r>
    </w:p>
    <w:p w:rsidR="00B85BD4" w:rsidRPr="00B85BD4" w:rsidRDefault="00B85BD4" w:rsidP="00B85BD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5BD4">
        <w:rPr>
          <w:rFonts w:ascii="Times New Roman" w:eastAsia="Calibri" w:hAnsi="Times New Roman" w:cs="Times New Roman"/>
          <w:sz w:val="24"/>
          <w:szCs w:val="24"/>
          <w:lang w:val="ro-RO"/>
        </w:rPr>
        <w:t>Cu privire la stabilirea cotelor impozitului pe bunurile imobiliare și impozitului funciar pentru anul 2021.Raportor:E.Andriuță,contabil-șef.</w:t>
      </w:r>
    </w:p>
    <w:p w:rsidR="00B85BD4" w:rsidRPr="00B85BD4" w:rsidRDefault="00B85BD4" w:rsidP="00B85BD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5BD4">
        <w:rPr>
          <w:rFonts w:ascii="Times New Roman" w:eastAsia="Calibri" w:hAnsi="Times New Roman" w:cs="Times New Roman"/>
          <w:sz w:val="24"/>
          <w:szCs w:val="24"/>
          <w:lang w:val="ro-RO"/>
        </w:rPr>
        <w:t>Cu privire la aprobarea și punerea în aplicare a taxelor locale pentru anul 2021.Raportor: E.Andriuță, contabil-șef.</w:t>
      </w:r>
    </w:p>
    <w:p w:rsidR="00B85BD4" w:rsidRPr="00B85BD4" w:rsidRDefault="00B85BD4" w:rsidP="00B85BD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5BD4">
        <w:rPr>
          <w:rFonts w:ascii="Times New Roman" w:eastAsia="Calibri" w:hAnsi="Times New Roman" w:cs="Times New Roman"/>
          <w:sz w:val="24"/>
          <w:szCs w:val="24"/>
          <w:lang w:val="ro-RO"/>
        </w:rPr>
        <w:t>Cu privire la abordarea bugetului Primăriei orașului Sîngerei pentru anul 2021, în prima lectură. Raportor: E.Andriuță, contabil șef.</w:t>
      </w:r>
    </w:p>
    <w:p w:rsidR="00B85BD4" w:rsidRDefault="00B85BD4" w:rsidP="00B85BD4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5BD4">
        <w:rPr>
          <w:rFonts w:ascii="Times New Roman" w:eastAsia="Calibri" w:hAnsi="Times New Roman" w:cs="Times New Roman"/>
          <w:sz w:val="24"/>
          <w:szCs w:val="24"/>
          <w:lang w:val="ro-RO"/>
        </w:rPr>
        <w:t>Cu privire la aprobarea bugetului Primăriei orașului Sîngerei pentru anul 2021, în a doua lectură. Raportor: E.Andriuță,contabil șef.</w:t>
      </w:r>
    </w:p>
    <w:p w:rsidR="00B85BD4" w:rsidRPr="00E24029" w:rsidRDefault="00E24029" w:rsidP="00E24029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17.</w:t>
      </w:r>
      <w:r w:rsidR="00B85BD4" w:rsidRPr="00E24029">
        <w:rPr>
          <w:rFonts w:ascii="Times New Roman" w:eastAsia="Calibri" w:hAnsi="Times New Roman" w:cs="Times New Roman"/>
          <w:sz w:val="24"/>
          <w:szCs w:val="24"/>
          <w:lang w:val="ro-RO"/>
        </w:rPr>
        <w:t>Cu privire la luarea la evidență contabilă a masei lemnoase. Raportor:A.Cucoș, viceprimar.</w:t>
      </w:r>
    </w:p>
    <w:p w:rsidR="00B85BD4" w:rsidRPr="00E24029" w:rsidRDefault="00E24029" w:rsidP="00E24029">
      <w:pPr>
        <w:ind w:left="360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24.</w:t>
      </w:r>
      <w:r w:rsidR="00B85BD4" w:rsidRPr="00E24029">
        <w:rPr>
          <w:rFonts w:ascii="Times New Roman" w:eastAsia="Calibri" w:hAnsi="Times New Roman" w:cs="Times New Roman"/>
          <w:sz w:val="24"/>
          <w:szCs w:val="24"/>
          <w:lang w:val="ro-RO"/>
        </w:rPr>
        <w:t>Cu privirea la scutirea de plata impozitului pe bunurile imobiliare. Raportor: E.Cucoș, perceptor fiscal.</w:t>
      </w:r>
    </w:p>
    <w:p w:rsidR="00B85BD4" w:rsidRPr="00B85BD4" w:rsidRDefault="00B85BD4" w:rsidP="002501C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501C8" w:rsidRPr="00B608BC" w:rsidRDefault="002501C8" w:rsidP="00250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B608B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07.12</w:t>
      </w:r>
      <w:r w:rsidRPr="00B608B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.2020 -  </w:t>
      </w:r>
      <w:r w:rsidRPr="00B608B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orele 14</w:t>
      </w:r>
      <w:r w:rsidRPr="00B608B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.00-</w:t>
      </w:r>
      <w:r w:rsidRPr="00B608B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Comisia </w:t>
      </w:r>
      <w:r w:rsidRPr="00B608BC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consultativă  de specialitate  pentru domeniile economie, construcţii, transport, comunicaţii şi comerţ</w:t>
      </w:r>
    </w:p>
    <w:p w:rsidR="002501C8" w:rsidRPr="002501C8" w:rsidRDefault="002501C8" w:rsidP="00250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501C8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1.  Gherman Petru- președintele comisiei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2.  Dodul Valeriu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3.  Lopotenco Romeo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4.  Luca Tatiana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5. Vultur Vadim-secretarul comisiei   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6.  Lupașcu Dumitru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501C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7.  Guzun Veronica</w:t>
      </w:r>
    </w:p>
    <w:p w:rsidR="002501C8" w:rsidRPr="002501C8" w:rsidRDefault="002501C8" w:rsidP="002501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2501C8" w:rsidRPr="00B608BC" w:rsidRDefault="002501C8" w:rsidP="002501C8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08BC">
        <w:rPr>
          <w:rFonts w:ascii="Times New Roman" w:eastAsia="Calibri" w:hAnsi="Times New Roman" w:cs="Times New Roman"/>
          <w:sz w:val="24"/>
          <w:szCs w:val="24"/>
          <w:lang w:val="ro-RO"/>
        </w:rPr>
        <w:t>Cu privire la expunerea la licitație ,, cu strigare” cu dreptul de arendă a bunurilor imobile. 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Privind modificarea Deciziei nr.1 din 04.03.1992 ,,Cu privire la transmiterea în proprietate privată a lotului de pământ de pe lângă casa individuală de locuit.Raportor: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Cu privire la aprobarea materialelor de delimitare a terenurilor proprietate publică și înregistrarea lor la Serviciul Cadastral Teritorial Sîngerei al IP,, Agenția Servicii Publice”. 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Cu privire la aprobarea materialelor de delimitare a terenurilor proprietate publică și înregistrarea lor la Serviciul Cadastral Teritorial Sîngerei al IP,, Agenția Servicii Publice”.Raportor: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Cu privire la privatizarea unor loturi pomicole.Raportor: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Privind modificarea Dispoziției nr.8/81 din 09.08.1999 ,, Cu privire la aprobarea proiectului final de organizare a teritoriului și atribuirea terenurilor cu destinație agricolă în proprietate privată deținătorilor cotelor de teren echivalent.”Raportor: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Cu privire la vînzarea-cumpărarea terenului aferent obiectelor private. 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Privind modificarea Deciziei nr.1/17 din 30.01.2015,, Despre restituirea în proprietate a porțiunii de teren de pe lîngă casă. 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Privind modificarea Deciziei nr.1 din 04.03.1992,,Cu privire la transmiterea în proprietate privată a lotului de pământ de pe lîngă casa individuală de locuit. .Raportor: I.Borș, specialist superior.</w:t>
      </w:r>
    </w:p>
    <w:p w:rsidR="002501C8" w:rsidRPr="002501C8" w:rsidRDefault="002501C8" w:rsidP="002501C8">
      <w:pPr>
        <w:numPr>
          <w:ilvl w:val="0"/>
          <w:numId w:val="2"/>
        </w:numPr>
        <w:spacing w:after="16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Cu privire la expunerea la licitație ,, cu strigare” a bunurilor imobile.Raportor: I.Borș, specialist superior.</w:t>
      </w:r>
    </w:p>
    <w:p w:rsidR="002501C8" w:rsidRPr="002501C8" w:rsidRDefault="002501C8" w:rsidP="00B608BC">
      <w:pPr>
        <w:numPr>
          <w:ilvl w:val="0"/>
          <w:numId w:val="2"/>
        </w:numPr>
        <w:spacing w:after="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Cu privire la aprobarea regulamentului de desfășurare a comerțului ambulat stradal pe teritoriul Primăriei or.Sîngerei. Raportor: G.Cocieru, arhitect-șef.</w:t>
      </w:r>
    </w:p>
    <w:p w:rsidR="002501C8" w:rsidRPr="00B608BC" w:rsidRDefault="002501C8" w:rsidP="00B608BC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08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608BC">
        <w:rPr>
          <w:rFonts w:ascii="Times New Roman" w:eastAsia="Calibri" w:hAnsi="Times New Roman" w:cs="Times New Roman"/>
          <w:sz w:val="24"/>
          <w:szCs w:val="24"/>
          <w:lang w:val="ro-RO"/>
        </w:rPr>
        <w:t>Cu privirea la examinarea notificării Oficiului Teritorial Bălți al Cancelariei de Stat nr.1304-04/ OT</w:t>
      </w:r>
      <w:r w:rsidRPr="00B608BC">
        <w:rPr>
          <w:rFonts w:ascii="Times New Roman" w:eastAsia="Calibri" w:hAnsi="Times New Roman" w:cs="Times New Roman"/>
          <w:sz w:val="24"/>
          <w:szCs w:val="24"/>
          <w:vertAlign w:val="subscript"/>
          <w:lang w:val="ro-RO"/>
        </w:rPr>
        <w:t xml:space="preserve">1 </w:t>
      </w:r>
      <w:r w:rsidRPr="00B608BC">
        <w:rPr>
          <w:rFonts w:ascii="Times New Roman" w:eastAsia="Calibri" w:hAnsi="Times New Roman" w:cs="Times New Roman"/>
          <w:sz w:val="24"/>
          <w:szCs w:val="24"/>
          <w:lang w:val="ro-RO"/>
        </w:rPr>
        <w:t>din 30 noiembrie 2020. Raportor: I.Borș, specialist superior.</w:t>
      </w:r>
    </w:p>
    <w:p w:rsidR="002501C8" w:rsidRPr="002501C8" w:rsidRDefault="002501C8" w:rsidP="00B608BC">
      <w:pPr>
        <w:numPr>
          <w:ilvl w:val="0"/>
          <w:numId w:val="3"/>
        </w:numPr>
        <w:spacing w:after="0" w:line="259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Cu privirea la examinarea notificării Oficiului Teritorial Bălți al Cancelariei de Stat nr. 1014-04/OT</w:t>
      </w:r>
      <w:r w:rsidRPr="002501C8">
        <w:rPr>
          <w:rFonts w:ascii="Times New Roman" w:eastAsia="Calibri" w:hAnsi="Times New Roman" w:cs="Times New Roman"/>
          <w:sz w:val="24"/>
          <w:szCs w:val="24"/>
          <w:vertAlign w:val="subscript"/>
          <w:lang w:val="ro-RO"/>
        </w:rPr>
        <w:t xml:space="preserve">1 </w:t>
      </w:r>
      <w:r w:rsidRPr="002501C8">
        <w:rPr>
          <w:rFonts w:ascii="Times New Roman" w:eastAsia="Calibri" w:hAnsi="Times New Roman" w:cs="Times New Roman"/>
          <w:sz w:val="24"/>
          <w:szCs w:val="24"/>
          <w:lang w:val="ro-RO"/>
        </w:rPr>
        <w:t>din 30 noiembrie 2020. Raportor: G.Cocieru, arhitect-șef.</w:t>
      </w:r>
    </w:p>
    <w:p w:rsidR="00D3392C" w:rsidRPr="00B608BC" w:rsidRDefault="002501C8" w:rsidP="00B608BC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08BC">
        <w:rPr>
          <w:rFonts w:ascii="Times New Roman" w:eastAsia="Calibri" w:hAnsi="Times New Roman" w:cs="Times New Roman"/>
          <w:sz w:val="24"/>
          <w:szCs w:val="24"/>
          <w:lang w:val="ro-RO"/>
        </w:rPr>
        <w:t>22.</w:t>
      </w:r>
      <w:r w:rsidRPr="00B608BC">
        <w:rPr>
          <w:rFonts w:ascii="Times New Roman" w:eastAsia="Calibri" w:hAnsi="Times New Roman" w:cs="Times New Roman"/>
          <w:sz w:val="24"/>
          <w:szCs w:val="24"/>
          <w:lang w:val="ro-RO"/>
        </w:rPr>
        <w:t>Privind modificarea Deciziei nr.3/5 din 14.08.2020,,Cu privire la aprobarea materialelor de delimitare a terenurilor proprietate publică și înregistarea lor la Serviciul Cadastral Teritorial Sîngerei al IP,, Agenția Servicii Publice”. Raportor: I.Borș, specialist superior.</w:t>
      </w:r>
    </w:p>
    <w:p w:rsidR="00B608BC" w:rsidRPr="00B608BC" w:rsidRDefault="00B608BC" w:rsidP="00B608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MO"/>
        </w:rPr>
        <w:t>07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.12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 xml:space="preserve">.2020 -  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orele 15.45</w:t>
      </w:r>
      <w:r w:rsidRPr="00B608B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-</w:t>
      </w:r>
      <w:r w:rsidRPr="00B608BC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 xml:space="preserve"> Comisia consultativă  de specialitate pentru problemele sociale (educaţie, ocrotirea sănătăţii, cultură, tineret, sport, păturile social-vulnerabile, ordinea publică, etică şi legislaţie)</w:t>
      </w:r>
    </w:p>
    <w:p w:rsidR="00B608BC" w:rsidRPr="00B608BC" w:rsidRDefault="00B608BC" w:rsidP="00B608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B608BC" w:rsidRPr="00DF641D" w:rsidRDefault="00B608BC" w:rsidP="00B608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Druga Maria </w:t>
      </w:r>
    </w:p>
    <w:p w:rsidR="00B608BC" w:rsidRPr="00DF641D" w:rsidRDefault="00B608BC" w:rsidP="00B608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Hudoi Eudochia –secretarul comisiei</w:t>
      </w:r>
    </w:p>
    <w:p w:rsidR="00B608BC" w:rsidRPr="00DF641D" w:rsidRDefault="00B608BC" w:rsidP="00B608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Matveev Constantin</w:t>
      </w:r>
    </w:p>
    <w:p w:rsidR="00B608BC" w:rsidRPr="00DF641D" w:rsidRDefault="00B608BC" w:rsidP="00B608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Șișcanu Ludmila- președintele comisiei</w:t>
      </w:r>
    </w:p>
    <w:p w:rsidR="00B608BC" w:rsidRPr="00DF641D" w:rsidRDefault="00B608BC" w:rsidP="00B608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F641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Cuznețova Carolina</w:t>
      </w:r>
    </w:p>
    <w:p w:rsidR="00B608BC" w:rsidRPr="00B608BC" w:rsidRDefault="00B608BC" w:rsidP="00B608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B608BC" w:rsidRPr="00B608BC" w:rsidRDefault="00B608BC" w:rsidP="00B608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08BC">
        <w:rPr>
          <w:rFonts w:ascii="Times New Roman" w:hAnsi="Times New Roman" w:cs="Times New Roman"/>
          <w:sz w:val="24"/>
          <w:szCs w:val="24"/>
          <w:lang w:val="ro-MO"/>
        </w:rPr>
        <w:t>18.</w:t>
      </w:r>
      <w:r w:rsidRPr="00B608BC">
        <w:rPr>
          <w:rFonts w:ascii="Times New Roman" w:hAnsi="Times New Roman" w:cs="Times New Roman"/>
          <w:sz w:val="24"/>
          <w:szCs w:val="24"/>
          <w:lang w:val="ro-MO"/>
        </w:rPr>
        <w:tab/>
        <w:t>Cu privire la executarea deciziilor Consiliului orășenesc Sîngerei. Raportor: A.Covaliov, primarul orașului Sîngerei.</w:t>
      </w:r>
    </w:p>
    <w:p w:rsidR="00B608BC" w:rsidRPr="00B608BC" w:rsidRDefault="00B608BC" w:rsidP="00B608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08BC">
        <w:rPr>
          <w:rFonts w:ascii="Times New Roman" w:hAnsi="Times New Roman" w:cs="Times New Roman"/>
          <w:sz w:val="24"/>
          <w:szCs w:val="24"/>
          <w:lang w:val="ro-MO"/>
        </w:rPr>
        <w:t>21.</w:t>
      </w:r>
      <w:r w:rsidRPr="00B608BC">
        <w:rPr>
          <w:rFonts w:ascii="Times New Roman" w:hAnsi="Times New Roman" w:cs="Times New Roman"/>
          <w:sz w:val="24"/>
          <w:szCs w:val="24"/>
          <w:lang w:val="ro-MO"/>
        </w:rPr>
        <w:tab/>
        <w:t>Privind activitatea Muzeului Etnografic Sîngerei. Raportor: Radu Marandiuc, director MES.</w:t>
      </w:r>
    </w:p>
    <w:p w:rsidR="00B608BC" w:rsidRPr="00B608BC" w:rsidRDefault="00B608BC" w:rsidP="00B608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08BC">
        <w:rPr>
          <w:rFonts w:ascii="Times New Roman" w:hAnsi="Times New Roman" w:cs="Times New Roman"/>
          <w:sz w:val="24"/>
          <w:szCs w:val="24"/>
          <w:lang w:val="ro-MO"/>
        </w:rPr>
        <w:t>23.</w:t>
      </w:r>
      <w:r w:rsidRPr="00B608BC">
        <w:rPr>
          <w:rFonts w:ascii="Times New Roman" w:hAnsi="Times New Roman" w:cs="Times New Roman"/>
          <w:sz w:val="24"/>
          <w:szCs w:val="24"/>
          <w:lang w:val="ro-MO"/>
        </w:rPr>
        <w:tab/>
        <w:t xml:space="preserve"> Cu privire la aprobarea Planului de activitate al Consiliului orășenesc Sîngerei pentru trimestrul I al anului 2021. Raportor: L.Baciu, secretarul consiliului orășenesc.  </w:t>
      </w:r>
    </w:p>
    <w:p w:rsidR="00B608BC" w:rsidRPr="00B608BC" w:rsidRDefault="00B608BC" w:rsidP="00B608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08BC">
        <w:rPr>
          <w:rFonts w:ascii="Times New Roman" w:hAnsi="Times New Roman" w:cs="Times New Roman"/>
          <w:sz w:val="24"/>
          <w:szCs w:val="24"/>
          <w:lang w:val="ro-MO"/>
        </w:rPr>
        <w:t>25.</w:t>
      </w:r>
      <w:r w:rsidRPr="00B608BC">
        <w:rPr>
          <w:rFonts w:ascii="Times New Roman" w:hAnsi="Times New Roman" w:cs="Times New Roman"/>
          <w:sz w:val="24"/>
          <w:szCs w:val="24"/>
          <w:lang w:val="ro-MO"/>
        </w:rPr>
        <w:tab/>
        <w:t>Cu privire la darea de seamă a primarului privind activitatea primăriei orașului Sîngerei pe perioada noiembrie 2019- noiembrie 2020.</w:t>
      </w:r>
      <w:r w:rsidR="00963CBF">
        <w:rPr>
          <w:rFonts w:ascii="Times New Roman" w:hAnsi="Times New Roman" w:cs="Times New Roman"/>
          <w:sz w:val="24"/>
          <w:szCs w:val="24"/>
          <w:lang w:val="ro-MO"/>
        </w:rPr>
        <w:t>A.Covaliov, primar.</w:t>
      </w:r>
      <w:bookmarkStart w:id="0" w:name="_GoBack"/>
      <w:bookmarkEnd w:id="0"/>
    </w:p>
    <w:p w:rsidR="00B608BC" w:rsidRPr="00B608BC" w:rsidRDefault="00B608BC" w:rsidP="00B608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08BC">
        <w:rPr>
          <w:rFonts w:ascii="Times New Roman" w:hAnsi="Times New Roman" w:cs="Times New Roman"/>
          <w:sz w:val="24"/>
          <w:szCs w:val="24"/>
          <w:lang w:val="ro-MO"/>
        </w:rPr>
        <w:t>26.</w:t>
      </w:r>
      <w:r w:rsidRPr="00B608BC">
        <w:rPr>
          <w:rFonts w:ascii="Times New Roman" w:hAnsi="Times New Roman" w:cs="Times New Roman"/>
          <w:sz w:val="24"/>
          <w:szCs w:val="24"/>
          <w:lang w:val="ro-MO"/>
        </w:rPr>
        <w:tab/>
        <w:t>Cu privire la examinarea cererii cet. Doga Mihail. Raportor: A.Covaliov, primarul orașului Sîngerei.</w:t>
      </w:r>
    </w:p>
    <w:p w:rsidR="00B608BC" w:rsidRPr="00B608BC" w:rsidRDefault="00B608BC" w:rsidP="00B608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sectPr w:rsidR="00B608BC" w:rsidRPr="00B6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3993"/>
    <w:multiLevelType w:val="hybridMultilevel"/>
    <w:tmpl w:val="1622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52CA"/>
    <w:multiLevelType w:val="hybridMultilevel"/>
    <w:tmpl w:val="9BF81A70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67E3C"/>
    <w:multiLevelType w:val="hybridMultilevel"/>
    <w:tmpl w:val="B684888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23F34"/>
    <w:multiLevelType w:val="hybridMultilevel"/>
    <w:tmpl w:val="9740F846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61BD9"/>
    <w:multiLevelType w:val="hybridMultilevel"/>
    <w:tmpl w:val="0E28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0F"/>
    <w:rsid w:val="001370A4"/>
    <w:rsid w:val="002501C8"/>
    <w:rsid w:val="004962E1"/>
    <w:rsid w:val="00963CBF"/>
    <w:rsid w:val="00B608BC"/>
    <w:rsid w:val="00B82D11"/>
    <w:rsid w:val="00B85BD4"/>
    <w:rsid w:val="00BA180F"/>
    <w:rsid w:val="00D3392C"/>
    <w:rsid w:val="00DF641D"/>
    <w:rsid w:val="00E2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2020-12-03T08:02:00Z</cp:lastPrinted>
  <dcterms:created xsi:type="dcterms:W3CDTF">2020-12-03T07:02:00Z</dcterms:created>
  <dcterms:modified xsi:type="dcterms:W3CDTF">2020-12-03T08:10:00Z</dcterms:modified>
</cp:coreProperties>
</file>